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8D" w:rsidRDefault="0092338D" w:rsidP="006A4B32">
      <w:pPr>
        <w:pStyle w:val="a4"/>
        <w:bidi/>
        <w:spacing w:line="360" w:lineRule="auto"/>
        <w:rPr>
          <w:rFonts w:ascii="Tahoma" w:hAnsi="Tahoma" w:cs="Tahoma" w:hint="cs"/>
          <w:sz w:val="20"/>
          <w:szCs w:val="20"/>
          <w:rtl/>
          <w:lang w:bidi="ar-AE"/>
        </w:rPr>
      </w:pPr>
    </w:p>
    <w:p w:rsidR="0092338D" w:rsidRPr="006D4BE2" w:rsidRDefault="006D4BE2" w:rsidP="008055DB">
      <w:pPr>
        <w:pStyle w:val="a4"/>
        <w:bidi/>
        <w:spacing w:line="360" w:lineRule="auto"/>
        <w:jc w:val="center"/>
        <w:rPr>
          <w:rFonts w:asciiTheme="majorBidi" w:hAnsiTheme="majorBidi" w:cstheme="majorBidi"/>
          <w:b/>
          <w:bCs/>
          <w:color w:val="76923C" w:themeColor="accent3" w:themeShade="BF"/>
          <w:sz w:val="36"/>
          <w:szCs w:val="36"/>
          <w:u w:val="single"/>
          <w:rtl/>
          <w:lang w:bidi="ar-JO"/>
        </w:rPr>
      </w:pPr>
      <w:r w:rsidRPr="007F7909">
        <w:rPr>
          <w:rFonts w:ascii="Tahoma" w:hAnsi="Tahoma" w:cs="Tahoma" w:hint="cs"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67DD8368" wp14:editId="38072917">
            <wp:simplePos x="0" y="0"/>
            <wp:positionH relativeFrom="column">
              <wp:posOffset>-38735</wp:posOffset>
            </wp:positionH>
            <wp:positionV relativeFrom="paragraph">
              <wp:posOffset>85090</wp:posOffset>
            </wp:positionV>
            <wp:extent cx="5876925" cy="933450"/>
            <wp:effectExtent l="0" t="0" r="0" b="0"/>
            <wp:wrapSquare wrapText="bothSides"/>
            <wp:docPr id="1" name="תמונה 1" descr="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338D" w:rsidRPr="006D4BE2">
        <w:rPr>
          <w:rFonts w:asciiTheme="majorBidi" w:hAnsiTheme="majorBidi" w:cstheme="majorBidi" w:hint="cs"/>
          <w:b/>
          <w:bCs/>
          <w:color w:val="76923C" w:themeColor="accent3" w:themeShade="BF"/>
          <w:sz w:val="36"/>
          <w:szCs w:val="36"/>
          <w:u w:val="single"/>
          <w:rtl/>
          <w:lang w:bidi="ar-JO"/>
        </w:rPr>
        <w:t>ا</w:t>
      </w:r>
      <w:r w:rsidR="0092338D" w:rsidRPr="006D4BE2">
        <w:rPr>
          <w:rFonts w:asciiTheme="majorBidi" w:hAnsiTheme="majorBidi" w:cstheme="majorBidi"/>
          <w:b/>
          <w:bCs/>
          <w:color w:val="76923C" w:themeColor="accent3" w:themeShade="BF"/>
          <w:sz w:val="36"/>
          <w:szCs w:val="36"/>
          <w:u w:val="single"/>
          <w:rtl/>
          <w:lang w:bidi="ar-JO"/>
        </w:rPr>
        <w:t>متحان التصنيف للصف الساب</w:t>
      </w:r>
      <w:r w:rsidR="0092338D" w:rsidRPr="006D4BE2">
        <w:rPr>
          <w:rFonts w:asciiTheme="majorBidi" w:hAnsiTheme="majorBidi" w:cstheme="majorBidi" w:hint="cs"/>
          <w:b/>
          <w:bCs/>
          <w:color w:val="76923C" w:themeColor="accent3" w:themeShade="BF"/>
          <w:sz w:val="36"/>
          <w:szCs w:val="36"/>
          <w:u w:val="single"/>
          <w:rtl/>
          <w:lang w:bidi="ar-JO"/>
        </w:rPr>
        <w:t>ع 2012-2013</w:t>
      </w:r>
    </w:p>
    <w:p w:rsidR="0092338D" w:rsidRPr="006D4BE2" w:rsidRDefault="0092338D" w:rsidP="006A4B32">
      <w:pPr>
        <w:pStyle w:val="a4"/>
        <w:bidi/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AE"/>
        </w:rPr>
      </w:pPr>
    </w:p>
    <w:p w:rsidR="0092338D" w:rsidRDefault="0092338D" w:rsidP="006A4B32">
      <w:pPr>
        <w:pStyle w:val="a4"/>
        <w:bidi/>
        <w:spacing w:line="360" w:lineRule="auto"/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</w:pPr>
      <w:r w:rsidRPr="006D4BE2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 xml:space="preserve">يتوجب على الطلاب المتقدمين لامتحان </w:t>
      </w:r>
      <w:r w:rsidR="006D4BE2" w:rsidRPr="006D4BE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الرياضيات</w:t>
      </w:r>
      <w:r w:rsidRPr="006D4BE2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، الإحاطة بالمواد التالية:</w:t>
      </w:r>
    </w:p>
    <w:p w:rsidR="006D4BE2" w:rsidRPr="008055DB" w:rsidRDefault="006A4B32" w:rsidP="006A4B32">
      <w:pPr>
        <w:pStyle w:val="a4"/>
        <w:bidi/>
        <w:spacing w:line="360" w:lineRule="auto"/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  <w:lang w:bidi="ar-AE"/>
        </w:rPr>
      </w:pPr>
      <w:r w:rsidRPr="008055DB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  <w:lang w:bidi="ar-AE"/>
        </w:rPr>
        <w:t>حساب:</w:t>
      </w:r>
    </w:p>
    <w:p w:rsidR="006A4B32" w:rsidRPr="008055DB" w:rsidRDefault="006A4B32" w:rsidP="006A4B32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AE"/>
        </w:rPr>
        <w:t>كسور عادية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:- جمع,  طرح,   ضرب  وقسمة كسور عادية.</w:t>
      </w:r>
    </w:p>
    <w:p w:rsidR="006A4B32" w:rsidRPr="008055DB" w:rsidRDefault="006A4B32" w:rsidP="006A4B32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ab/>
        <w:t>الاختزال في الكسور العادية.</w:t>
      </w:r>
    </w:p>
    <w:p w:rsidR="006A4B32" w:rsidRPr="008055DB" w:rsidRDefault="006A4B32" w:rsidP="006A4B32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AE"/>
        </w:rPr>
        <w:t>كسور عشرية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:- 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جمع, 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طرح, 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>ضرب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وقسمة كسور 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>عشرية.</w:t>
      </w:r>
    </w:p>
    <w:p w:rsidR="006A4B32" w:rsidRPr="008055DB" w:rsidRDefault="006A4B32" w:rsidP="006A4B32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AE"/>
        </w:rPr>
        <w:t>النسبة المئوية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>:- التخفيض والغلاء.</w:t>
      </w:r>
    </w:p>
    <w:p w:rsidR="006A4B32" w:rsidRPr="008055DB" w:rsidRDefault="00583795" w:rsidP="006A4B32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E0DB4" wp14:editId="57B071B4">
            <wp:simplePos x="0" y="0"/>
            <wp:positionH relativeFrom="margin">
              <wp:posOffset>-542925</wp:posOffset>
            </wp:positionH>
            <wp:positionV relativeFrom="margin">
              <wp:posOffset>4037965</wp:posOffset>
            </wp:positionV>
            <wp:extent cx="2752725" cy="2002155"/>
            <wp:effectExtent l="209550" t="323850" r="200025" b="1141095"/>
            <wp:wrapSquare wrapText="bothSides"/>
            <wp:docPr id="2" name="صورة 2" descr="صو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9495">
                      <a:off x="0" y="0"/>
                      <a:ext cx="2752725" cy="20021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B32"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 w:rsidR="006A4B32"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ab/>
        <w:t>إيجاد قيمة النسبة المئوية.</w:t>
      </w:r>
    </w:p>
    <w:p w:rsidR="006A4B32" w:rsidRPr="008055DB" w:rsidRDefault="006A4B32" w:rsidP="006A4B32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ab/>
        <w:t>إيجاد النسبة المئوية.</w:t>
      </w:r>
    </w:p>
    <w:p w:rsidR="006D4BE2" w:rsidRPr="008055DB" w:rsidRDefault="008055DB" w:rsidP="006A4B32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AE"/>
        </w:rPr>
        <w:t>قابلية القسمة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>: القسمة على 2 , 3 , 5 , 6 , 10.</w:t>
      </w:r>
    </w:p>
    <w:p w:rsidR="008055DB" w:rsidRPr="008055DB" w:rsidRDefault="00E45388" w:rsidP="008055DB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AE"/>
        </w:rPr>
        <w:t>النسب</w:t>
      </w:r>
      <w:r w:rsidR="008055DB"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:- مثال 3:4.</w:t>
      </w:r>
    </w:p>
    <w:p w:rsidR="008055DB" w:rsidRPr="00421622" w:rsidRDefault="008055DB" w:rsidP="008055DB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AE"/>
        </w:rPr>
        <w:t>مسائل كلامية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في المادة المذكورة اعلاه.</w:t>
      </w:r>
      <w:r w:rsidR="00421622" w:rsidRPr="00421622">
        <w:rPr>
          <w:noProof/>
        </w:rPr>
        <w:t xml:space="preserve"> </w:t>
      </w:r>
    </w:p>
    <w:p w:rsidR="008055DB" w:rsidRPr="008055DB" w:rsidRDefault="008055DB" w:rsidP="008055DB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</w:p>
    <w:p w:rsidR="008055DB" w:rsidRPr="00E45388" w:rsidRDefault="008055DB" w:rsidP="008055DB">
      <w:pPr>
        <w:pStyle w:val="a4"/>
        <w:bidi/>
        <w:spacing w:line="360" w:lineRule="auto"/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  <w:lang w:bidi="ar-AE"/>
        </w:rPr>
      </w:pPr>
      <w:r w:rsidRPr="00E45388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  <w:lang w:bidi="ar-AE"/>
        </w:rPr>
        <w:t>الهندسة:</w:t>
      </w:r>
    </w:p>
    <w:p w:rsidR="008055DB" w:rsidRPr="008055DB" w:rsidRDefault="008055DB" w:rsidP="008055DB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AE"/>
        </w:rPr>
        <w:t>مساحة ومحيط الاشكال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Pr="008055DB">
        <w:rPr>
          <w:rFonts w:asciiTheme="majorBidi" w:hAnsiTheme="majorBidi" w:cstheme="majorBidi"/>
          <w:sz w:val="28"/>
          <w:szCs w:val="28"/>
          <w:rtl/>
          <w:lang w:bidi="ar-AE"/>
        </w:rPr>
        <w:t>–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مثلث, مربع</w:t>
      </w:r>
      <w:r w:rsidR="00E45388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ومستطيل.</w:t>
      </w:r>
    </w:p>
    <w:p w:rsidR="008055DB" w:rsidRPr="008055DB" w:rsidRDefault="008055DB" w:rsidP="008055DB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AE"/>
        </w:rPr>
        <w:t>مساحة ومحيط الدائرة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>.</w:t>
      </w:r>
    </w:p>
    <w:p w:rsidR="008055DB" w:rsidRPr="008055DB" w:rsidRDefault="008055DB" w:rsidP="008055DB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AE"/>
        </w:rPr>
        <w:t>المجسمات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>: معرفة أجسام</w:t>
      </w: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>(مكعب, صندوق, اسطوانة, مخروط, هرم, منشور).</w:t>
      </w:r>
    </w:p>
    <w:p w:rsidR="008055DB" w:rsidRPr="008055DB" w:rsidRDefault="008055DB" w:rsidP="008055DB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ab/>
        <w:t>إيجاد المساحة الخارجة للمجسم.</w:t>
      </w:r>
    </w:p>
    <w:p w:rsidR="008055DB" w:rsidRPr="008055DB" w:rsidRDefault="008055DB" w:rsidP="008055DB">
      <w:pPr>
        <w:pStyle w:val="a4"/>
        <w:bidi/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ab/>
      </w:r>
      <w:r w:rsidRPr="008055DB">
        <w:rPr>
          <w:rFonts w:asciiTheme="majorBidi" w:hAnsiTheme="majorBidi" w:cstheme="majorBidi" w:hint="cs"/>
          <w:sz w:val="28"/>
          <w:szCs w:val="28"/>
          <w:rtl/>
          <w:lang w:bidi="ar-AE"/>
        </w:rPr>
        <w:tab/>
        <w:t>إيجاد الحجم.</w:t>
      </w:r>
      <w:bookmarkStart w:id="0" w:name="_GoBack"/>
      <w:bookmarkEnd w:id="0"/>
    </w:p>
    <w:sectPr w:rsidR="008055DB" w:rsidRPr="008055DB" w:rsidSect="006D4BE2">
      <w:footerReference w:type="default" r:id="rId10"/>
      <w:pgSz w:w="12240" w:h="15840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58" w:rsidRDefault="00474258" w:rsidP="006D4BE2">
      <w:pPr>
        <w:spacing w:after="0" w:line="240" w:lineRule="auto"/>
      </w:pPr>
      <w:r>
        <w:separator/>
      </w:r>
    </w:p>
  </w:endnote>
  <w:endnote w:type="continuationSeparator" w:id="0">
    <w:p w:rsidR="00474258" w:rsidRDefault="00474258" w:rsidP="006D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2" w:rsidRDefault="006D4BE2" w:rsidP="006D4BE2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مدرسة البشائر الاهلية للعلوم-سخنين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 w:hint="cs"/>
        <w:rtl/>
        <w:lang w:val="ar-SA"/>
      </w:rPr>
      <w:t>مادة تركيز</w:t>
    </w:r>
  </w:p>
  <w:p w:rsidR="006D4BE2" w:rsidRDefault="006D4B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58" w:rsidRDefault="00474258" w:rsidP="006D4BE2">
      <w:pPr>
        <w:spacing w:after="0" w:line="240" w:lineRule="auto"/>
      </w:pPr>
      <w:r>
        <w:separator/>
      </w:r>
    </w:p>
  </w:footnote>
  <w:footnote w:type="continuationSeparator" w:id="0">
    <w:p w:rsidR="00474258" w:rsidRDefault="00474258" w:rsidP="006D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B1F"/>
    <w:multiLevelType w:val="hybridMultilevel"/>
    <w:tmpl w:val="E4C6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B27"/>
    <w:multiLevelType w:val="hybridMultilevel"/>
    <w:tmpl w:val="82F44DF6"/>
    <w:lvl w:ilvl="0" w:tplc="1604E7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4ABB"/>
    <w:multiLevelType w:val="hybridMultilevel"/>
    <w:tmpl w:val="CAD85B32"/>
    <w:lvl w:ilvl="0" w:tplc="0B4CB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B2F10"/>
    <w:multiLevelType w:val="hybridMultilevel"/>
    <w:tmpl w:val="45985774"/>
    <w:lvl w:ilvl="0" w:tplc="C694D282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55"/>
    <w:rsid w:val="0041689A"/>
    <w:rsid w:val="00421622"/>
    <w:rsid w:val="00474258"/>
    <w:rsid w:val="00583795"/>
    <w:rsid w:val="006A4B32"/>
    <w:rsid w:val="006D4BE2"/>
    <w:rsid w:val="007A2822"/>
    <w:rsid w:val="008055DB"/>
    <w:rsid w:val="00864129"/>
    <w:rsid w:val="0092338D"/>
    <w:rsid w:val="00992F45"/>
    <w:rsid w:val="00E12655"/>
    <w:rsid w:val="00E45388"/>
    <w:rsid w:val="00E936C9"/>
    <w:rsid w:val="00F3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5">
    <w:name w:val="header"/>
    <w:basedOn w:val="a"/>
    <w:link w:val="Char"/>
    <w:uiPriority w:val="99"/>
    <w:unhideWhenUsed/>
    <w:rsid w:val="006D4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D4BE2"/>
  </w:style>
  <w:style w:type="paragraph" w:styleId="a6">
    <w:name w:val="footer"/>
    <w:basedOn w:val="a"/>
    <w:link w:val="Char0"/>
    <w:uiPriority w:val="99"/>
    <w:unhideWhenUsed/>
    <w:rsid w:val="006D4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D4BE2"/>
  </w:style>
  <w:style w:type="paragraph" w:styleId="a7">
    <w:name w:val="Balloon Text"/>
    <w:basedOn w:val="a"/>
    <w:link w:val="Char1"/>
    <w:uiPriority w:val="99"/>
    <w:semiHidden/>
    <w:unhideWhenUsed/>
    <w:rsid w:val="006D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D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5">
    <w:name w:val="header"/>
    <w:basedOn w:val="a"/>
    <w:link w:val="Char"/>
    <w:uiPriority w:val="99"/>
    <w:unhideWhenUsed/>
    <w:rsid w:val="006D4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D4BE2"/>
  </w:style>
  <w:style w:type="paragraph" w:styleId="a6">
    <w:name w:val="footer"/>
    <w:basedOn w:val="a"/>
    <w:link w:val="Char0"/>
    <w:uiPriority w:val="99"/>
    <w:unhideWhenUsed/>
    <w:rsid w:val="006D4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D4BE2"/>
  </w:style>
  <w:style w:type="paragraph" w:styleId="a7">
    <w:name w:val="Balloon Text"/>
    <w:basedOn w:val="a"/>
    <w:link w:val="Char1"/>
    <w:uiPriority w:val="99"/>
    <w:semiHidden/>
    <w:unhideWhenUsed/>
    <w:rsid w:val="006D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D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נהאי</cp:lastModifiedBy>
  <cp:revision>4</cp:revision>
  <dcterms:created xsi:type="dcterms:W3CDTF">2013-05-01T17:16:00Z</dcterms:created>
  <dcterms:modified xsi:type="dcterms:W3CDTF">2013-05-01T18:32:00Z</dcterms:modified>
</cp:coreProperties>
</file>